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2C" w:rsidRDefault="00923883" w:rsidP="00303749">
      <w:pPr>
        <w:ind w:left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57EA">
        <w:rPr>
          <w:rFonts w:ascii="Times New Roman" w:hAnsi="Times New Roman" w:cs="Times New Roman"/>
          <w:b/>
        </w:rPr>
        <w:t xml:space="preserve">KEŞAN TİCARET BORSASI’NA AİT EDİRNE İLİ KEŞAN </w:t>
      </w:r>
      <w:r w:rsidR="008431DD" w:rsidRPr="008C57EA">
        <w:rPr>
          <w:rFonts w:ascii="Times New Roman" w:hAnsi="Times New Roman" w:cs="Times New Roman"/>
          <w:b/>
        </w:rPr>
        <w:t xml:space="preserve">İLÇESİ, </w:t>
      </w:r>
      <w:r w:rsidR="00303749">
        <w:rPr>
          <w:rFonts w:ascii="Times New Roman" w:hAnsi="Times New Roman" w:cs="Times New Roman"/>
          <w:b/>
        </w:rPr>
        <w:t>M</w:t>
      </w:r>
      <w:r w:rsidR="008431DD" w:rsidRPr="008C57EA">
        <w:rPr>
          <w:rFonts w:ascii="Times New Roman" w:hAnsi="Times New Roman" w:cs="Times New Roman"/>
          <w:b/>
        </w:rPr>
        <w:t>ERKEZ</w:t>
      </w:r>
      <w:r w:rsidR="00935CDD">
        <w:rPr>
          <w:rFonts w:ascii="Times New Roman" w:hAnsi="Times New Roman" w:cs="Times New Roman"/>
          <w:b/>
        </w:rPr>
        <w:t xml:space="preserve"> MAHALLESİ’NDE BULUNAN 90,530,02</w:t>
      </w:r>
      <w:r w:rsidRPr="008C57EA">
        <w:rPr>
          <w:rFonts w:ascii="Times New Roman" w:hAnsi="Times New Roman" w:cs="Times New Roman"/>
          <w:b/>
        </w:rPr>
        <w:t xml:space="preserve"> M2 </w:t>
      </w:r>
      <w:r w:rsidR="008431DD" w:rsidRPr="008C57EA">
        <w:rPr>
          <w:rFonts w:ascii="Times New Roman" w:hAnsi="Times New Roman" w:cs="Times New Roman"/>
          <w:b/>
        </w:rPr>
        <w:t>TOP</w:t>
      </w:r>
      <w:r w:rsidR="008431DD">
        <w:rPr>
          <w:rFonts w:ascii="Times New Roman" w:hAnsi="Times New Roman" w:cs="Times New Roman"/>
          <w:b/>
        </w:rPr>
        <w:t>LAM YÜZÖLÇÜMLÜ</w:t>
      </w:r>
      <w:r w:rsidR="00303749">
        <w:rPr>
          <w:rFonts w:ascii="Times New Roman" w:hAnsi="Times New Roman" w:cs="Times New Roman"/>
          <w:b/>
        </w:rPr>
        <w:t xml:space="preserve"> 100 </w:t>
      </w:r>
      <w:proofErr w:type="gramStart"/>
      <w:r w:rsidR="00303749">
        <w:rPr>
          <w:rFonts w:ascii="Times New Roman" w:hAnsi="Times New Roman" w:cs="Times New Roman"/>
          <w:b/>
        </w:rPr>
        <w:t xml:space="preserve">ADA </w:t>
      </w:r>
      <w:r w:rsidR="00595095">
        <w:rPr>
          <w:rFonts w:ascii="Times New Roman" w:hAnsi="Times New Roman" w:cs="Times New Roman"/>
          <w:b/>
        </w:rPr>
        <w:t xml:space="preserve">   </w:t>
      </w:r>
      <w:r w:rsidR="00303749">
        <w:rPr>
          <w:rFonts w:ascii="Times New Roman" w:hAnsi="Times New Roman" w:cs="Times New Roman"/>
          <w:b/>
        </w:rPr>
        <w:t>79</w:t>
      </w:r>
      <w:proofErr w:type="gramEnd"/>
      <w:r w:rsidR="00A06F6D">
        <w:rPr>
          <w:rFonts w:ascii="Times New Roman" w:hAnsi="Times New Roman" w:cs="Times New Roman"/>
          <w:b/>
        </w:rPr>
        <w:t xml:space="preserve"> </w:t>
      </w:r>
      <w:r w:rsidR="00935CDD">
        <w:rPr>
          <w:rFonts w:ascii="Times New Roman" w:hAnsi="Times New Roman" w:cs="Times New Roman"/>
          <w:b/>
        </w:rPr>
        <w:t>VE 82</w:t>
      </w:r>
      <w:r w:rsidR="008431DD">
        <w:rPr>
          <w:rFonts w:ascii="Times New Roman" w:hAnsi="Times New Roman" w:cs="Times New Roman"/>
          <w:b/>
        </w:rPr>
        <w:t xml:space="preserve"> PARSEL N</w:t>
      </w:r>
      <w:r w:rsidRPr="008C57EA">
        <w:rPr>
          <w:rFonts w:ascii="Times New Roman" w:hAnsi="Times New Roman" w:cs="Times New Roman"/>
          <w:b/>
        </w:rPr>
        <w:t xml:space="preserve">OLU </w:t>
      </w:r>
      <w:r w:rsidR="004D4180">
        <w:rPr>
          <w:rFonts w:ascii="Times New Roman" w:hAnsi="Times New Roman" w:cs="Times New Roman"/>
          <w:b/>
        </w:rPr>
        <w:t xml:space="preserve">KONUTDIŞI KENTSEL ÇALIŞMA ALANI ARSA VASIFLI </w:t>
      </w:r>
      <w:r w:rsidRPr="008C57EA">
        <w:rPr>
          <w:rFonts w:ascii="Times New Roman" w:hAnsi="Times New Roman" w:cs="Times New Roman"/>
          <w:b/>
        </w:rPr>
        <w:t>TAŞINMAZLARIN SATIŞINA İLİŞKİN İHALE İLANIDIR</w:t>
      </w:r>
    </w:p>
    <w:p w:rsidR="00303749" w:rsidRPr="00303749" w:rsidRDefault="00303749" w:rsidP="00923883">
      <w:pPr>
        <w:ind w:left="708"/>
        <w:rPr>
          <w:rFonts w:ascii="Times New Roman" w:hAnsi="Times New Roman" w:cs="Times New Roman"/>
          <w:u w:val="single"/>
        </w:rPr>
      </w:pPr>
      <w:r w:rsidRPr="00303749">
        <w:rPr>
          <w:rFonts w:ascii="Times New Roman" w:hAnsi="Times New Roman" w:cs="Times New Roman"/>
          <w:u w:val="single"/>
        </w:rPr>
        <w:t>İhale Konusu İş</w:t>
      </w:r>
    </w:p>
    <w:p w:rsidR="00823EA2" w:rsidRDefault="008431DD" w:rsidP="00303749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Keşan Ticaret Borsası’na a</w:t>
      </w:r>
      <w:r w:rsidR="00050648" w:rsidRPr="00923883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,</w:t>
      </w:r>
      <w:r w:rsidR="00050648" w:rsidRPr="00923883">
        <w:rPr>
          <w:rFonts w:ascii="Times New Roman" w:hAnsi="Times New Roman" w:cs="Times New Roman"/>
        </w:rPr>
        <w:t xml:space="preserve"> Edirne İli</w:t>
      </w:r>
      <w:r>
        <w:rPr>
          <w:rFonts w:ascii="Times New Roman" w:hAnsi="Times New Roman" w:cs="Times New Roman"/>
        </w:rPr>
        <w:t>, Keşan İlçesi</w:t>
      </w:r>
      <w:r w:rsidR="00050648" w:rsidRPr="00923883">
        <w:rPr>
          <w:rFonts w:ascii="Times New Roman" w:hAnsi="Times New Roman" w:cs="Times New Roman"/>
        </w:rPr>
        <w:t>, Merkez</w:t>
      </w:r>
      <w:r>
        <w:rPr>
          <w:rFonts w:ascii="Times New Roman" w:hAnsi="Times New Roman" w:cs="Times New Roman"/>
        </w:rPr>
        <w:t xml:space="preserve"> Mahallesi’nde b</w:t>
      </w:r>
      <w:r w:rsidR="00935CDD">
        <w:rPr>
          <w:rFonts w:ascii="Times New Roman" w:hAnsi="Times New Roman" w:cs="Times New Roman"/>
        </w:rPr>
        <w:t>ulunan 90.530,02</w:t>
      </w:r>
      <w:r>
        <w:rPr>
          <w:rFonts w:ascii="Times New Roman" w:hAnsi="Times New Roman" w:cs="Times New Roman"/>
        </w:rPr>
        <w:t xml:space="preserve"> m2 toplam  y</w:t>
      </w:r>
      <w:r w:rsidR="00050648" w:rsidRPr="00923883">
        <w:rPr>
          <w:rFonts w:ascii="Times New Roman" w:hAnsi="Times New Roman" w:cs="Times New Roman"/>
        </w:rPr>
        <w:t>üzöl</w:t>
      </w:r>
      <w:r w:rsidR="00095256">
        <w:rPr>
          <w:rFonts w:ascii="Times New Roman" w:hAnsi="Times New Roman" w:cs="Times New Roman"/>
        </w:rPr>
        <w:t>çümlü</w:t>
      </w:r>
      <w:r>
        <w:rPr>
          <w:rFonts w:ascii="Times New Roman" w:hAnsi="Times New Roman" w:cs="Times New Roman"/>
        </w:rPr>
        <w:t>,</w:t>
      </w:r>
      <w:r w:rsidR="00095256">
        <w:rPr>
          <w:rFonts w:ascii="Times New Roman" w:hAnsi="Times New Roman" w:cs="Times New Roman"/>
        </w:rPr>
        <w:t xml:space="preserve"> 100 Ada 79 v</w:t>
      </w:r>
      <w:r w:rsidR="00935CDD">
        <w:rPr>
          <w:rFonts w:ascii="Times New Roman" w:hAnsi="Times New Roman" w:cs="Times New Roman"/>
        </w:rPr>
        <w:t xml:space="preserve">e 82 </w:t>
      </w:r>
      <w:r>
        <w:rPr>
          <w:rFonts w:ascii="Times New Roman" w:hAnsi="Times New Roman" w:cs="Times New Roman"/>
        </w:rPr>
        <w:t>Parsel nolu</w:t>
      </w:r>
      <w:r w:rsidR="00984760">
        <w:rPr>
          <w:rFonts w:ascii="Times New Roman" w:hAnsi="Times New Roman" w:cs="Times New Roman"/>
        </w:rPr>
        <w:t xml:space="preserve"> konut dışı kentsel çalışma alanı içerisinde buluna</w:t>
      </w:r>
      <w:r w:rsidR="00631CAF">
        <w:rPr>
          <w:rFonts w:ascii="Times New Roman" w:hAnsi="Times New Roman" w:cs="Times New Roman"/>
        </w:rPr>
        <w:t>n</w:t>
      </w:r>
      <w:r w:rsidR="00984760">
        <w:rPr>
          <w:rFonts w:ascii="Times New Roman" w:hAnsi="Times New Roman" w:cs="Times New Roman"/>
        </w:rPr>
        <w:t xml:space="preserve">  arsa vasıflı</w:t>
      </w:r>
      <w:r>
        <w:rPr>
          <w:rFonts w:ascii="Times New Roman" w:hAnsi="Times New Roman" w:cs="Times New Roman"/>
        </w:rPr>
        <w:t xml:space="preserve"> t</w:t>
      </w:r>
      <w:r w:rsidR="00050648" w:rsidRPr="00923883">
        <w:rPr>
          <w:rFonts w:ascii="Times New Roman" w:hAnsi="Times New Roman" w:cs="Times New Roman"/>
        </w:rPr>
        <w:t>aşınmazlar</w:t>
      </w:r>
      <w:r w:rsidR="00347DC3">
        <w:rPr>
          <w:rFonts w:ascii="Times New Roman" w:hAnsi="Times New Roman" w:cs="Times New Roman"/>
        </w:rPr>
        <w:t>ın</w:t>
      </w:r>
      <w:r w:rsidR="00050648">
        <w:rPr>
          <w:rFonts w:ascii="Times New Roman" w:hAnsi="Times New Roman" w:cs="Times New Roman"/>
        </w:rPr>
        <w:t xml:space="preserve"> kapalı </w:t>
      </w:r>
      <w:proofErr w:type="gramStart"/>
      <w:r w:rsidR="00050648">
        <w:rPr>
          <w:rFonts w:ascii="Times New Roman" w:hAnsi="Times New Roman" w:cs="Times New Roman"/>
        </w:rPr>
        <w:t xml:space="preserve">zarf </w:t>
      </w:r>
      <w:r w:rsidR="008C57EA">
        <w:rPr>
          <w:rFonts w:ascii="Times New Roman" w:hAnsi="Times New Roman" w:cs="Times New Roman"/>
        </w:rPr>
        <w:t>,</w:t>
      </w:r>
      <w:r w:rsidR="00050648">
        <w:rPr>
          <w:rFonts w:ascii="Times New Roman" w:hAnsi="Times New Roman" w:cs="Times New Roman"/>
        </w:rPr>
        <w:t xml:space="preserve"> açık</w:t>
      </w:r>
      <w:proofErr w:type="gramEnd"/>
      <w:r w:rsidR="00050648">
        <w:rPr>
          <w:rFonts w:ascii="Times New Roman" w:hAnsi="Times New Roman" w:cs="Times New Roman"/>
        </w:rPr>
        <w:t xml:space="preserve"> ihale usulü ile </w:t>
      </w:r>
      <w:r w:rsidR="008C57EA">
        <w:rPr>
          <w:rFonts w:ascii="Times New Roman" w:hAnsi="Times New Roman" w:cs="Times New Roman"/>
        </w:rPr>
        <w:t xml:space="preserve">KDV hariç </w:t>
      </w:r>
      <w:r w:rsidR="00347DC3">
        <w:rPr>
          <w:rFonts w:ascii="Times New Roman" w:hAnsi="Times New Roman" w:cs="Times New Roman"/>
        </w:rPr>
        <w:t>12.700.000,00</w:t>
      </w:r>
      <w:r w:rsidR="008C57EA">
        <w:rPr>
          <w:rFonts w:ascii="Times New Roman" w:hAnsi="Times New Roman" w:cs="Times New Roman"/>
        </w:rPr>
        <w:t xml:space="preserve"> TL </w:t>
      </w:r>
      <w:proofErr w:type="spellStart"/>
      <w:r w:rsidR="008C57EA">
        <w:rPr>
          <w:rFonts w:ascii="Times New Roman" w:hAnsi="Times New Roman" w:cs="Times New Roman"/>
        </w:rPr>
        <w:t>muhammel</w:t>
      </w:r>
      <w:proofErr w:type="spellEnd"/>
      <w:r w:rsidR="008C57EA">
        <w:rPr>
          <w:rFonts w:ascii="Times New Roman" w:hAnsi="Times New Roman" w:cs="Times New Roman"/>
        </w:rPr>
        <w:t xml:space="preserve"> bedel ile</w:t>
      </w:r>
      <w:r w:rsidR="00347DC3">
        <w:rPr>
          <w:rFonts w:ascii="Times New Roman" w:hAnsi="Times New Roman" w:cs="Times New Roman"/>
        </w:rPr>
        <w:t xml:space="preserve"> satışı</w:t>
      </w:r>
      <w:r w:rsidR="008C57EA">
        <w:rPr>
          <w:rFonts w:ascii="Times New Roman" w:hAnsi="Times New Roman" w:cs="Times New Roman"/>
        </w:rPr>
        <w:t xml:space="preserve"> gerçekleştirilecektir.</w:t>
      </w:r>
    </w:p>
    <w:p w:rsidR="00303749" w:rsidRPr="00303749" w:rsidRDefault="00303749" w:rsidP="003037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303749">
        <w:rPr>
          <w:rFonts w:ascii="Times New Roman" w:hAnsi="Times New Roman" w:cs="Times New Roman"/>
          <w:u w:val="single"/>
        </w:rPr>
        <w:t>İhale Yeri Ve Zamanı</w:t>
      </w:r>
    </w:p>
    <w:p w:rsidR="00823EA2" w:rsidRDefault="008431DD" w:rsidP="00303749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İhale </w:t>
      </w:r>
      <w:proofErr w:type="gramStart"/>
      <w:r w:rsidR="00347DC3">
        <w:rPr>
          <w:rFonts w:ascii="Times New Roman" w:hAnsi="Times New Roman" w:cs="Times New Roman"/>
        </w:rPr>
        <w:t>24</w:t>
      </w:r>
      <w:r w:rsidR="008C57EA">
        <w:rPr>
          <w:rFonts w:ascii="Times New Roman" w:hAnsi="Times New Roman" w:cs="Times New Roman"/>
        </w:rPr>
        <w:t>/09/2014</w:t>
      </w:r>
      <w:proofErr w:type="gramEnd"/>
      <w:r w:rsidR="008C57EA">
        <w:rPr>
          <w:rFonts w:ascii="Times New Roman" w:hAnsi="Times New Roman" w:cs="Times New Roman"/>
        </w:rPr>
        <w:t xml:space="preserve"> günü saat 14:00’da Keşan Ticaret Borsası Meclis Salonunda </w:t>
      </w:r>
      <w:r w:rsidR="00823EA2" w:rsidRPr="00823EA2">
        <w:rPr>
          <w:rFonts w:ascii="Times New Roman" w:hAnsi="Times New Roman" w:cs="Times New Roman"/>
        </w:rPr>
        <w:t xml:space="preserve">ve </w:t>
      </w:r>
      <w:r w:rsidR="008C57EA">
        <w:rPr>
          <w:rFonts w:ascii="Times New Roman" w:hAnsi="Times New Roman" w:cs="Times New Roman"/>
        </w:rPr>
        <w:t>2886 sayılı yasada belirtilen usulle yapılacaktır.</w:t>
      </w:r>
      <w:r w:rsidR="00823EA2" w:rsidRPr="00823EA2">
        <w:rPr>
          <w:rFonts w:ascii="Times New Roman" w:hAnsi="Times New Roman" w:cs="Times New Roman"/>
        </w:rPr>
        <w:t xml:space="preserve">  </w:t>
      </w:r>
    </w:p>
    <w:p w:rsidR="00984760" w:rsidRPr="00984760" w:rsidRDefault="00984760" w:rsidP="009847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984760">
        <w:rPr>
          <w:rFonts w:ascii="Times New Roman" w:hAnsi="Times New Roman" w:cs="Times New Roman"/>
          <w:u w:val="single"/>
        </w:rPr>
        <w:t>Teklif Zarfları</w:t>
      </w:r>
    </w:p>
    <w:p w:rsidR="008C57EA" w:rsidRDefault="00347DC3" w:rsidP="00EE331A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zarfları en geç </w:t>
      </w:r>
      <w:proofErr w:type="gramStart"/>
      <w:r>
        <w:rPr>
          <w:rFonts w:ascii="Times New Roman" w:hAnsi="Times New Roman" w:cs="Times New Roman"/>
        </w:rPr>
        <w:t>24/09/2014</w:t>
      </w:r>
      <w:proofErr w:type="gramEnd"/>
      <w:r>
        <w:rPr>
          <w:rFonts w:ascii="Times New Roman" w:hAnsi="Times New Roman" w:cs="Times New Roman"/>
        </w:rPr>
        <w:t xml:space="preserve"> günü saat 12:0</w:t>
      </w:r>
      <w:r w:rsidR="008C57EA">
        <w:rPr>
          <w:rFonts w:ascii="Times New Roman" w:hAnsi="Times New Roman" w:cs="Times New Roman"/>
        </w:rPr>
        <w:t>0’ a kadar evrak kayıt numarasıyla Keşan Ticaret Borsası Genel Sekreterliği’ne teslim edilecek olup posta yoluyla teklif alınmayacaktır. İstekliler idari şart</w:t>
      </w:r>
      <w:r>
        <w:rPr>
          <w:rFonts w:ascii="Times New Roman" w:hAnsi="Times New Roman" w:cs="Times New Roman"/>
        </w:rPr>
        <w:t xml:space="preserve">name ve ekleri dosyayı en geç </w:t>
      </w:r>
      <w:proofErr w:type="gramStart"/>
      <w:r>
        <w:rPr>
          <w:rFonts w:ascii="Times New Roman" w:hAnsi="Times New Roman" w:cs="Times New Roman"/>
        </w:rPr>
        <w:t>23</w:t>
      </w:r>
      <w:r w:rsidR="008C57EA">
        <w:rPr>
          <w:rFonts w:ascii="Times New Roman" w:hAnsi="Times New Roman" w:cs="Times New Roman"/>
        </w:rPr>
        <w:t>/09/2014</w:t>
      </w:r>
      <w:proofErr w:type="gramEnd"/>
      <w:r w:rsidR="008C57EA">
        <w:rPr>
          <w:rFonts w:ascii="Times New Roman" w:hAnsi="Times New Roman" w:cs="Times New Roman"/>
        </w:rPr>
        <w:t xml:space="preserve"> günü saat 17:30’a kadar Keşan Ticaret Borsası Genel Sekreterliğinde</w:t>
      </w:r>
      <w:r w:rsidR="00B933A6">
        <w:rPr>
          <w:rFonts w:ascii="Times New Roman" w:hAnsi="Times New Roman" w:cs="Times New Roman"/>
        </w:rPr>
        <w:t>n</w:t>
      </w:r>
      <w:r w:rsidR="008C57EA">
        <w:rPr>
          <w:rFonts w:ascii="Times New Roman" w:hAnsi="Times New Roman" w:cs="Times New Roman"/>
        </w:rPr>
        <w:t xml:space="preserve"> 1.500</w:t>
      </w:r>
      <w:r w:rsidR="00095256">
        <w:rPr>
          <w:rFonts w:ascii="Times New Roman" w:hAnsi="Times New Roman" w:cs="Times New Roman"/>
        </w:rPr>
        <w:t>,00</w:t>
      </w:r>
      <w:r w:rsidR="008C57EA">
        <w:rPr>
          <w:rFonts w:ascii="Times New Roman" w:hAnsi="Times New Roman" w:cs="Times New Roman"/>
        </w:rPr>
        <w:t xml:space="preserve"> TL bedelle alabilirler. </w:t>
      </w:r>
    </w:p>
    <w:p w:rsidR="00984760" w:rsidRPr="00984760" w:rsidRDefault="00984760" w:rsidP="009847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984760">
        <w:rPr>
          <w:rFonts w:ascii="Times New Roman" w:hAnsi="Times New Roman" w:cs="Times New Roman"/>
          <w:u w:val="single"/>
        </w:rPr>
        <w:t>Geçici Teminat</w:t>
      </w:r>
    </w:p>
    <w:p w:rsidR="008C57EA" w:rsidRDefault="00984760" w:rsidP="00EE331A">
      <w:pPr>
        <w:ind w:left="1413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bu ihale için yatırılması gereken geçici teminat t</w:t>
      </w:r>
      <w:r w:rsidR="008C57EA">
        <w:rPr>
          <w:rFonts w:ascii="Times New Roman" w:hAnsi="Times New Roman" w:cs="Times New Roman"/>
        </w:rPr>
        <w:t xml:space="preserve">utarı </w:t>
      </w:r>
      <w:r w:rsidR="00347DC3">
        <w:rPr>
          <w:rFonts w:ascii="Times New Roman" w:hAnsi="Times New Roman" w:cs="Times New Roman"/>
        </w:rPr>
        <w:t>381.00</w:t>
      </w:r>
      <w:r w:rsidR="001A4F8F">
        <w:rPr>
          <w:rFonts w:ascii="Times New Roman" w:hAnsi="Times New Roman" w:cs="Times New Roman"/>
        </w:rPr>
        <w:t>0</w:t>
      </w:r>
      <w:r w:rsidR="00347DC3">
        <w:rPr>
          <w:rFonts w:ascii="Times New Roman" w:hAnsi="Times New Roman" w:cs="Times New Roman"/>
        </w:rPr>
        <w:t>,00</w:t>
      </w:r>
      <w:r w:rsidR="00095256">
        <w:rPr>
          <w:rFonts w:ascii="Times New Roman" w:hAnsi="Times New Roman" w:cs="Times New Roman"/>
        </w:rPr>
        <w:t xml:space="preserve">TL’ </w:t>
      </w:r>
      <w:proofErr w:type="spellStart"/>
      <w:r w:rsidR="008C57EA">
        <w:rPr>
          <w:rFonts w:ascii="Times New Roman" w:hAnsi="Times New Roman" w:cs="Times New Roman"/>
        </w:rPr>
        <w:t>dir</w:t>
      </w:r>
      <w:proofErr w:type="spellEnd"/>
      <w:r w:rsidR="00095256">
        <w:rPr>
          <w:rFonts w:ascii="Times New Roman" w:hAnsi="Times New Roman" w:cs="Times New Roman"/>
        </w:rPr>
        <w:t>.</w:t>
      </w:r>
    </w:p>
    <w:p w:rsidR="00984760" w:rsidRPr="00984760" w:rsidRDefault="00984760" w:rsidP="009847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984760">
        <w:rPr>
          <w:rFonts w:ascii="Times New Roman" w:hAnsi="Times New Roman" w:cs="Times New Roman"/>
          <w:u w:val="single"/>
        </w:rPr>
        <w:t>Mevzuat</w:t>
      </w:r>
    </w:p>
    <w:p w:rsidR="00984760" w:rsidRDefault="008C57EA" w:rsidP="00EE331A">
      <w:pPr>
        <w:ind w:left="1410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Keşan Ticaret Borsası hiçbir ihale kanununa tabi o</w:t>
      </w:r>
      <w:r w:rsidR="00984760">
        <w:rPr>
          <w:rFonts w:ascii="Times New Roman" w:hAnsi="Times New Roman" w:cs="Times New Roman"/>
        </w:rPr>
        <w:t>lmayıp ihaleyi yapıp yapmamakta</w:t>
      </w:r>
    </w:p>
    <w:p w:rsidR="008C57EA" w:rsidRDefault="00984760" w:rsidP="00984760">
      <w:pPr>
        <w:ind w:firstLine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tamamen</w:t>
      </w:r>
      <w:proofErr w:type="gramEnd"/>
      <w:r>
        <w:rPr>
          <w:rFonts w:ascii="Times New Roman" w:hAnsi="Times New Roman" w:cs="Times New Roman"/>
        </w:rPr>
        <w:t xml:space="preserve"> </w:t>
      </w:r>
      <w:r w:rsidR="008C57EA">
        <w:rPr>
          <w:rFonts w:ascii="Times New Roman" w:hAnsi="Times New Roman" w:cs="Times New Roman"/>
        </w:rPr>
        <w:t xml:space="preserve">serbesttir. </w:t>
      </w:r>
    </w:p>
    <w:p w:rsidR="00984760" w:rsidRDefault="00984760" w:rsidP="00984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-İLAN OLUNUR-</w:t>
      </w:r>
    </w:p>
    <w:p w:rsidR="00303749" w:rsidRDefault="00303749" w:rsidP="00823EA2">
      <w:pPr>
        <w:ind w:left="705"/>
        <w:rPr>
          <w:rFonts w:ascii="Times New Roman" w:hAnsi="Times New Roman" w:cs="Times New Roman"/>
        </w:rPr>
      </w:pPr>
    </w:p>
    <w:p w:rsidR="00303749" w:rsidRDefault="00303749" w:rsidP="00823EA2">
      <w:pPr>
        <w:ind w:left="705"/>
        <w:rPr>
          <w:rFonts w:ascii="Times New Roman" w:hAnsi="Times New Roman" w:cs="Times New Roman"/>
        </w:rPr>
      </w:pPr>
    </w:p>
    <w:p w:rsidR="008C57EA" w:rsidRDefault="008C57EA" w:rsidP="00823EA2">
      <w:pPr>
        <w:ind w:left="705"/>
        <w:rPr>
          <w:rFonts w:ascii="Times New Roman" w:hAnsi="Times New Roman" w:cs="Times New Roman"/>
          <w:u w:val="single"/>
        </w:rPr>
      </w:pPr>
      <w:r w:rsidRPr="008C57EA">
        <w:rPr>
          <w:rFonts w:ascii="Times New Roman" w:hAnsi="Times New Roman" w:cs="Times New Roman"/>
          <w:u w:val="single"/>
        </w:rPr>
        <w:t>Keşan Ticaret Borsası</w:t>
      </w:r>
    </w:p>
    <w:p w:rsidR="008C57EA" w:rsidRDefault="008C57EA" w:rsidP="00823EA2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Adres: </w:t>
      </w:r>
      <w:r>
        <w:rPr>
          <w:rFonts w:ascii="Times New Roman" w:hAnsi="Times New Roman" w:cs="Times New Roman"/>
        </w:rPr>
        <w:t xml:space="preserve"> </w:t>
      </w:r>
      <w:r w:rsidR="00095256">
        <w:rPr>
          <w:rFonts w:ascii="Times New Roman" w:hAnsi="Times New Roman" w:cs="Times New Roman"/>
        </w:rPr>
        <w:t xml:space="preserve">Aşağı </w:t>
      </w:r>
      <w:proofErr w:type="spellStart"/>
      <w:r w:rsidR="00095256">
        <w:rPr>
          <w:rFonts w:ascii="Times New Roman" w:hAnsi="Times New Roman" w:cs="Times New Roman"/>
        </w:rPr>
        <w:t>Zaferiye</w:t>
      </w:r>
      <w:proofErr w:type="spellEnd"/>
      <w:r w:rsidR="00095256">
        <w:rPr>
          <w:rFonts w:ascii="Times New Roman" w:hAnsi="Times New Roman" w:cs="Times New Roman"/>
        </w:rPr>
        <w:t xml:space="preserve"> Mah. Zahireciler Caddesi No:6</w:t>
      </w:r>
      <w:r>
        <w:rPr>
          <w:rFonts w:ascii="Times New Roman" w:hAnsi="Times New Roman" w:cs="Times New Roman"/>
        </w:rPr>
        <w:t xml:space="preserve"> Keşan/EDİRNE</w:t>
      </w:r>
    </w:p>
    <w:p w:rsidR="008C57EA" w:rsidRDefault="008C57EA" w:rsidP="00823EA2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Telefon: </w:t>
      </w:r>
      <w:proofErr w:type="gramStart"/>
      <w:r>
        <w:rPr>
          <w:rFonts w:ascii="Times New Roman" w:hAnsi="Times New Roman" w:cs="Times New Roman"/>
        </w:rPr>
        <w:t>2847141087</w:t>
      </w:r>
      <w:proofErr w:type="gramEnd"/>
      <w:r>
        <w:rPr>
          <w:rFonts w:ascii="Times New Roman" w:hAnsi="Times New Roman" w:cs="Times New Roman"/>
        </w:rPr>
        <w:t>-7141301</w:t>
      </w:r>
    </w:p>
    <w:p w:rsidR="008C57EA" w:rsidRDefault="008C57EA" w:rsidP="00823EA2">
      <w:pPr>
        <w:ind w:left="705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Fax</w:t>
      </w:r>
      <w:proofErr w:type="spellEnd"/>
      <w:r>
        <w:rPr>
          <w:rFonts w:ascii="Times New Roman" w:hAnsi="Times New Roman" w:cs="Times New Roman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u w:val="single"/>
        </w:rPr>
        <w:t>02847144293</w:t>
      </w:r>
      <w:proofErr w:type="gramEnd"/>
    </w:p>
    <w:p w:rsidR="00823EA2" w:rsidRPr="008C57EA" w:rsidRDefault="008C57EA" w:rsidP="00823EA2">
      <w:pPr>
        <w:ind w:left="7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Web: </w:t>
      </w:r>
      <w:hyperlink r:id="rId5" w:history="1">
        <w:r w:rsidRPr="00A900BC">
          <w:rPr>
            <w:rStyle w:val="Kpr"/>
            <w:rFonts w:ascii="Times New Roman" w:hAnsi="Times New Roman" w:cs="Times New Roman"/>
          </w:rPr>
          <w:t>www.kesantb.org.tr</w:t>
        </w:r>
      </w:hyperlink>
      <w:r>
        <w:rPr>
          <w:rFonts w:ascii="Times New Roman" w:hAnsi="Times New Roman" w:cs="Times New Roman"/>
        </w:rPr>
        <w:t xml:space="preserve">     kesantb@tobb.org.tr</w:t>
      </w:r>
      <w:r w:rsidRPr="008C57EA">
        <w:rPr>
          <w:rFonts w:ascii="Times New Roman" w:hAnsi="Times New Roman" w:cs="Times New Roman"/>
          <w:u w:val="single"/>
        </w:rPr>
        <w:t xml:space="preserve">  </w:t>
      </w:r>
    </w:p>
    <w:sectPr w:rsidR="00823EA2" w:rsidRPr="008C57EA" w:rsidSect="00B8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65D"/>
    <w:multiLevelType w:val="hybridMultilevel"/>
    <w:tmpl w:val="32FA237E"/>
    <w:lvl w:ilvl="0" w:tplc="5AA61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3"/>
    <w:rsid w:val="0000303D"/>
    <w:rsid w:val="000034C3"/>
    <w:rsid w:val="000036B4"/>
    <w:rsid w:val="000273D3"/>
    <w:rsid w:val="00036730"/>
    <w:rsid w:val="000458E1"/>
    <w:rsid w:val="00050648"/>
    <w:rsid w:val="0007054A"/>
    <w:rsid w:val="00074BCF"/>
    <w:rsid w:val="00077213"/>
    <w:rsid w:val="000775CD"/>
    <w:rsid w:val="000809E3"/>
    <w:rsid w:val="0008332F"/>
    <w:rsid w:val="000847BB"/>
    <w:rsid w:val="000854E8"/>
    <w:rsid w:val="0008730D"/>
    <w:rsid w:val="00095256"/>
    <w:rsid w:val="000A1FB8"/>
    <w:rsid w:val="000D50E4"/>
    <w:rsid w:val="000F20CD"/>
    <w:rsid w:val="000F6256"/>
    <w:rsid w:val="000F6987"/>
    <w:rsid w:val="00142009"/>
    <w:rsid w:val="00156D16"/>
    <w:rsid w:val="001945CF"/>
    <w:rsid w:val="00197951"/>
    <w:rsid w:val="001A13BE"/>
    <w:rsid w:val="001A4F8F"/>
    <w:rsid w:val="001B5A1B"/>
    <w:rsid w:val="001B63BC"/>
    <w:rsid w:val="001B7F9D"/>
    <w:rsid w:val="001D583E"/>
    <w:rsid w:val="001F5804"/>
    <w:rsid w:val="002162C9"/>
    <w:rsid w:val="00217F31"/>
    <w:rsid w:val="002477A4"/>
    <w:rsid w:val="00257885"/>
    <w:rsid w:val="002620BE"/>
    <w:rsid w:val="00262B1A"/>
    <w:rsid w:val="00263842"/>
    <w:rsid w:val="00283C60"/>
    <w:rsid w:val="00292F64"/>
    <w:rsid w:val="00293A41"/>
    <w:rsid w:val="002A3641"/>
    <w:rsid w:val="002A467A"/>
    <w:rsid w:val="002A6053"/>
    <w:rsid w:val="002B23FD"/>
    <w:rsid w:val="002C0A06"/>
    <w:rsid w:val="002C13CE"/>
    <w:rsid w:val="002E5213"/>
    <w:rsid w:val="002E7819"/>
    <w:rsid w:val="002F1026"/>
    <w:rsid w:val="002F4249"/>
    <w:rsid w:val="002F51D9"/>
    <w:rsid w:val="00300BB3"/>
    <w:rsid w:val="003031AE"/>
    <w:rsid w:val="00303749"/>
    <w:rsid w:val="00305D7A"/>
    <w:rsid w:val="00312749"/>
    <w:rsid w:val="00314804"/>
    <w:rsid w:val="0032231C"/>
    <w:rsid w:val="00322704"/>
    <w:rsid w:val="003307DC"/>
    <w:rsid w:val="0033281C"/>
    <w:rsid w:val="00341C54"/>
    <w:rsid w:val="00343199"/>
    <w:rsid w:val="00347CE0"/>
    <w:rsid w:val="00347DC3"/>
    <w:rsid w:val="00382318"/>
    <w:rsid w:val="003846A5"/>
    <w:rsid w:val="00394A07"/>
    <w:rsid w:val="003976B0"/>
    <w:rsid w:val="003B7FDB"/>
    <w:rsid w:val="003C25A4"/>
    <w:rsid w:val="003D5214"/>
    <w:rsid w:val="003E276E"/>
    <w:rsid w:val="00402797"/>
    <w:rsid w:val="00422F5A"/>
    <w:rsid w:val="0042360B"/>
    <w:rsid w:val="0043061E"/>
    <w:rsid w:val="00437900"/>
    <w:rsid w:val="004505A6"/>
    <w:rsid w:val="0045069F"/>
    <w:rsid w:val="004519D7"/>
    <w:rsid w:val="00467E03"/>
    <w:rsid w:val="004745D6"/>
    <w:rsid w:val="00486459"/>
    <w:rsid w:val="0049242E"/>
    <w:rsid w:val="004A3174"/>
    <w:rsid w:val="004B0B20"/>
    <w:rsid w:val="004B0D60"/>
    <w:rsid w:val="004D4180"/>
    <w:rsid w:val="004E4B5E"/>
    <w:rsid w:val="004F5DB1"/>
    <w:rsid w:val="005175BB"/>
    <w:rsid w:val="00523E61"/>
    <w:rsid w:val="00527E14"/>
    <w:rsid w:val="005312AE"/>
    <w:rsid w:val="0053327A"/>
    <w:rsid w:val="0054034B"/>
    <w:rsid w:val="00576D35"/>
    <w:rsid w:val="00581DA0"/>
    <w:rsid w:val="0058728B"/>
    <w:rsid w:val="0059253B"/>
    <w:rsid w:val="00595095"/>
    <w:rsid w:val="005A3CB1"/>
    <w:rsid w:val="005A5178"/>
    <w:rsid w:val="005B2CB1"/>
    <w:rsid w:val="005B5E1E"/>
    <w:rsid w:val="005D4152"/>
    <w:rsid w:val="005F08F9"/>
    <w:rsid w:val="006155D4"/>
    <w:rsid w:val="00631CAF"/>
    <w:rsid w:val="006625E1"/>
    <w:rsid w:val="006713D0"/>
    <w:rsid w:val="00671AD3"/>
    <w:rsid w:val="006A5BE2"/>
    <w:rsid w:val="006C6987"/>
    <w:rsid w:val="006C7956"/>
    <w:rsid w:val="006D2CC8"/>
    <w:rsid w:val="006F50B1"/>
    <w:rsid w:val="00701F29"/>
    <w:rsid w:val="00706381"/>
    <w:rsid w:val="007303F7"/>
    <w:rsid w:val="00736FBF"/>
    <w:rsid w:val="00756B64"/>
    <w:rsid w:val="00772F77"/>
    <w:rsid w:val="0077385E"/>
    <w:rsid w:val="00787D5D"/>
    <w:rsid w:val="00793184"/>
    <w:rsid w:val="007B175F"/>
    <w:rsid w:val="007C33D0"/>
    <w:rsid w:val="007C7D88"/>
    <w:rsid w:val="007D1651"/>
    <w:rsid w:val="007D50F5"/>
    <w:rsid w:val="007E7E19"/>
    <w:rsid w:val="007F43E4"/>
    <w:rsid w:val="007F4B4F"/>
    <w:rsid w:val="0081093B"/>
    <w:rsid w:val="008169E5"/>
    <w:rsid w:val="00823118"/>
    <w:rsid w:val="00823EA2"/>
    <w:rsid w:val="0082627D"/>
    <w:rsid w:val="00830DFE"/>
    <w:rsid w:val="00831A94"/>
    <w:rsid w:val="008431DD"/>
    <w:rsid w:val="00844E65"/>
    <w:rsid w:val="0084582B"/>
    <w:rsid w:val="00855114"/>
    <w:rsid w:val="00856AB9"/>
    <w:rsid w:val="00860791"/>
    <w:rsid w:val="00867FAB"/>
    <w:rsid w:val="00882CDE"/>
    <w:rsid w:val="00896753"/>
    <w:rsid w:val="00897EA6"/>
    <w:rsid w:val="008B23BB"/>
    <w:rsid w:val="008C57EA"/>
    <w:rsid w:val="008D6259"/>
    <w:rsid w:val="00923883"/>
    <w:rsid w:val="00924041"/>
    <w:rsid w:val="00935CDD"/>
    <w:rsid w:val="00936887"/>
    <w:rsid w:val="00945B7A"/>
    <w:rsid w:val="009517D6"/>
    <w:rsid w:val="00971215"/>
    <w:rsid w:val="00984760"/>
    <w:rsid w:val="00994271"/>
    <w:rsid w:val="00996342"/>
    <w:rsid w:val="009A28E6"/>
    <w:rsid w:val="009A4DA8"/>
    <w:rsid w:val="009A5375"/>
    <w:rsid w:val="009B3F8F"/>
    <w:rsid w:val="009D2632"/>
    <w:rsid w:val="009E28E6"/>
    <w:rsid w:val="009E6F47"/>
    <w:rsid w:val="009F4D65"/>
    <w:rsid w:val="00A01709"/>
    <w:rsid w:val="00A06F6D"/>
    <w:rsid w:val="00A0708A"/>
    <w:rsid w:val="00A21839"/>
    <w:rsid w:val="00A30A10"/>
    <w:rsid w:val="00A368A6"/>
    <w:rsid w:val="00A6683E"/>
    <w:rsid w:val="00A708BD"/>
    <w:rsid w:val="00A70BF8"/>
    <w:rsid w:val="00A803DE"/>
    <w:rsid w:val="00A95CAE"/>
    <w:rsid w:val="00AA1B77"/>
    <w:rsid w:val="00AA326D"/>
    <w:rsid w:val="00AA422B"/>
    <w:rsid w:val="00AC2160"/>
    <w:rsid w:val="00AC5A62"/>
    <w:rsid w:val="00AC627A"/>
    <w:rsid w:val="00AD6055"/>
    <w:rsid w:val="00AD7F53"/>
    <w:rsid w:val="00B17743"/>
    <w:rsid w:val="00B202E8"/>
    <w:rsid w:val="00B316D9"/>
    <w:rsid w:val="00B66323"/>
    <w:rsid w:val="00B72707"/>
    <w:rsid w:val="00B7549F"/>
    <w:rsid w:val="00B84C2C"/>
    <w:rsid w:val="00B90691"/>
    <w:rsid w:val="00B933A6"/>
    <w:rsid w:val="00BA05FF"/>
    <w:rsid w:val="00BC535E"/>
    <w:rsid w:val="00C078C8"/>
    <w:rsid w:val="00C17BDE"/>
    <w:rsid w:val="00C33F68"/>
    <w:rsid w:val="00C67695"/>
    <w:rsid w:val="00C7050D"/>
    <w:rsid w:val="00C762DD"/>
    <w:rsid w:val="00C7700C"/>
    <w:rsid w:val="00C940D3"/>
    <w:rsid w:val="00C94C7B"/>
    <w:rsid w:val="00CB225C"/>
    <w:rsid w:val="00CB3727"/>
    <w:rsid w:val="00CC6DFA"/>
    <w:rsid w:val="00D0628B"/>
    <w:rsid w:val="00D171AC"/>
    <w:rsid w:val="00D43F57"/>
    <w:rsid w:val="00D44334"/>
    <w:rsid w:val="00D5398F"/>
    <w:rsid w:val="00D607CC"/>
    <w:rsid w:val="00D71D39"/>
    <w:rsid w:val="00D71F83"/>
    <w:rsid w:val="00D73C6E"/>
    <w:rsid w:val="00D83FD1"/>
    <w:rsid w:val="00D859C4"/>
    <w:rsid w:val="00D90A41"/>
    <w:rsid w:val="00DA5F06"/>
    <w:rsid w:val="00DB1832"/>
    <w:rsid w:val="00DB35B6"/>
    <w:rsid w:val="00DE2ECA"/>
    <w:rsid w:val="00DE45F2"/>
    <w:rsid w:val="00DE6FFA"/>
    <w:rsid w:val="00E07661"/>
    <w:rsid w:val="00E202B4"/>
    <w:rsid w:val="00E217F0"/>
    <w:rsid w:val="00E375EA"/>
    <w:rsid w:val="00E43EBC"/>
    <w:rsid w:val="00E44FC1"/>
    <w:rsid w:val="00E53343"/>
    <w:rsid w:val="00E602E2"/>
    <w:rsid w:val="00E62A42"/>
    <w:rsid w:val="00E655A3"/>
    <w:rsid w:val="00E668A5"/>
    <w:rsid w:val="00E70D0C"/>
    <w:rsid w:val="00E822E3"/>
    <w:rsid w:val="00E82D35"/>
    <w:rsid w:val="00EB0733"/>
    <w:rsid w:val="00EB27A6"/>
    <w:rsid w:val="00EB4E97"/>
    <w:rsid w:val="00EC0719"/>
    <w:rsid w:val="00EC6677"/>
    <w:rsid w:val="00ED3579"/>
    <w:rsid w:val="00EE3038"/>
    <w:rsid w:val="00EE331A"/>
    <w:rsid w:val="00EF0C20"/>
    <w:rsid w:val="00EF43DD"/>
    <w:rsid w:val="00F11B1E"/>
    <w:rsid w:val="00F11F20"/>
    <w:rsid w:val="00F21FDE"/>
    <w:rsid w:val="00F22AAD"/>
    <w:rsid w:val="00F2676D"/>
    <w:rsid w:val="00F27086"/>
    <w:rsid w:val="00F301DD"/>
    <w:rsid w:val="00F368BA"/>
    <w:rsid w:val="00F52108"/>
    <w:rsid w:val="00F60949"/>
    <w:rsid w:val="00F82328"/>
    <w:rsid w:val="00F83514"/>
    <w:rsid w:val="00F95768"/>
    <w:rsid w:val="00FA48AF"/>
    <w:rsid w:val="00FB76A5"/>
    <w:rsid w:val="00FC5C77"/>
    <w:rsid w:val="00FE0F1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B27E-5B1F-41BB-828F-4845319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sant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Hasan</cp:lastModifiedBy>
  <cp:revision>2</cp:revision>
  <cp:lastPrinted>2014-08-25T14:14:00Z</cp:lastPrinted>
  <dcterms:created xsi:type="dcterms:W3CDTF">2014-08-29T15:52:00Z</dcterms:created>
  <dcterms:modified xsi:type="dcterms:W3CDTF">2014-08-29T15:52:00Z</dcterms:modified>
</cp:coreProperties>
</file>